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9917BE" w:rsidRDefault="009B2E1C" w:rsidP="007D7BD9">
      <w:pPr>
        <w:jc w:val="center"/>
        <w:rPr>
          <w:rFonts w:ascii="Merriweather" w:hAnsi="Merriweather" w:cs="Arial"/>
          <w:b/>
          <w:sz w:val="48"/>
          <w:szCs w:val="48"/>
          <w:lang w:val="en-US"/>
        </w:rPr>
      </w:pPr>
      <w:r w:rsidRPr="009917BE">
        <w:rPr>
          <w:rFonts w:ascii="Merriweather" w:hAnsi="Merriweather" w:cs="Arial"/>
          <w:b/>
          <w:sz w:val="48"/>
          <w:szCs w:val="48"/>
          <w:lang w:val="en-US"/>
        </w:rPr>
        <w:t>100 Days with Jesus</w:t>
      </w:r>
    </w:p>
    <w:p w14:paraId="08461DE5" w14:textId="793814C6" w:rsidR="009B2E1C" w:rsidRPr="009917BE" w:rsidRDefault="007D7BD9" w:rsidP="007D7BD9">
      <w:pPr>
        <w:jc w:val="center"/>
        <w:rPr>
          <w:rFonts w:ascii="Merriweather" w:hAnsi="Merriweather" w:cs="Arial"/>
          <w:b/>
          <w:sz w:val="48"/>
          <w:szCs w:val="48"/>
          <w:lang w:val="en-US"/>
        </w:rPr>
      </w:pPr>
      <w:r w:rsidRPr="009917BE">
        <w:rPr>
          <w:rFonts w:ascii="Merriweather" w:hAnsi="Merriweather" w:cs="Arial"/>
          <w:b/>
          <w:sz w:val="48"/>
          <w:szCs w:val="48"/>
          <w:lang w:val="en-US"/>
        </w:rPr>
        <w:t xml:space="preserve">Study No. </w:t>
      </w:r>
      <w:r w:rsidR="00337F8A" w:rsidRPr="009917BE">
        <w:rPr>
          <w:rFonts w:ascii="Merriweather" w:hAnsi="Merriweather" w:cs="Arial"/>
          <w:b/>
          <w:sz w:val="48"/>
          <w:szCs w:val="48"/>
          <w:lang w:val="en-US"/>
        </w:rPr>
        <w:t>4</w:t>
      </w:r>
      <w:r w:rsidR="00BE3CBE" w:rsidRPr="009917BE">
        <w:rPr>
          <w:rFonts w:ascii="Merriweather" w:hAnsi="Merriweather" w:cs="Arial"/>
          <w:b/>
          <w:sz w:val="48"/>
          <w:szCs w:val="48"/>
          <w:lang w:val="en-US"/>
        </w:rPr>
        <w:t xml:space="preserve"> </w:t>
      </w:r>
      <w:r w:rsidR="00337F8A" w:rsidRPr="009917BE">
        <w:rPr>
          <w:rFonts w:ascii="Merriweather" w:hAnsi="Merriweather" w:cs="Arial"/>
          <w:b/>
          <w:sz w:val="48"/>
          <w:szCs w:val="48"/>
          <w:lang w:val="en-US"/>
        </w:rPr>
        <w:t>John 1:35-51</w:t>
      </w:r>
    </w:p>
    <w:p w14:paraId="7139DB5F" w14:textId="6B467AEB" w:rsidR="007D7BD9" w:rsidRPr="009917BE" w:rsidRDefault="009B2E1C" w:rsidP="00E343FF">
      <w:pPr>
        <w:jc w:val="both"/>
        <w:rPr>
          <w:rFonts w:ascii="Raleway" w:hAnsi="Raleway" w:cs="Arial"/>
          <w:sz w:val="24"/>
          <w:szCs w:val="24"/>
        </w:rPr>
      </w:pPr>
      <w:r w:rsidRPr="009917BE">
        <w:rPr>
          <w:rFonts w:ascii="Raleway" w:hAnsi="Raleway" w:cs="Arial"/>
          <w:b/>
          <w:sz w:val="24"/>
          <w:szCs w:val="24"/>
          <w:lang w:val="en-US"/>
        </w:rPr>
        <w:t>Introduction</w:t>
      </w:r>
      <w:r w:rsidR="00DA64B5" w:rsidRPr="009917BE">
        <w:rPr>
          <w:rFonts w:ascii="Raleway" w:hAnsi="Raleway" w:cs="Arial"/>
          <w:b/>
          <w:sz w:val="24"/>
          <w:szCs w:val="24"/>
          <w:lang w:val="en-US"/>
        </w:rPr>
        <w:br/>
      </w:r>
      <w:r w:rsidR="00E343FF" w:rsidRPr="009917BE">
        <w:rPr>
          <w:rFonts w:ascii="Raleway" w:hAnsi="Raleway" w:cs="Arial"/>
          <w:sz w:val="24"/>
          <w:szCs w:val="24"/>
        </w:rPr>
        <w:t xml:space="preserve">Great though the works of John the Baptist had been, here comes Jesus to do a much, much greater work. So we see John point beyond himself to Jesus the Lamb, and then we see two of his disciples move on to become followers of Jesus.  </w:t>
      </w:r>
    </w:p>
    <w:p w14:paraId="7CE0CD8A" w14:textId="44129125" w:rsidR="007D7BD9" w:rsidRPr="009917BE" w:rsidRDefault="007D7BD9" w:rsidP="009B2E1C">
      <w:pPr>
        <w:spacing w:after="0" w:line="240" w:lineRule="auto"/>
        <w:rPr>
          <w:rFonts w:ascii="Raleway" w:hAnsi="Raleway" w:cs="Arial"/>
          <w:b/>
          <w:sz w:val="24"/>
          <w:szCs w:val="24"/>
        </w:rPr>
      </w:pPr>
      <w:r w:rsidRPr="009917BE">
        <w:rPr>
          <w:rFonts w:ascii="Raleway" w:hAnsi="Raleway" w:cs="Arial"/>
          <w:b/>
          <w:sz w:val="24"/>
          <w:szCs w:val="24"/>
        </w:rPr>
        <w:t>Questions</w:t>
      </w:r>
    </w:p>
    <w:p w14:paraId="46B2CCFB" w14:textId="49434370"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1:36 Why does John describe Jesus as ‘The lamb of God’?</w:t>
      </w:r>
    </w:p>
    <w:p w14:paraId="546EA53B" w14:textId="77777777" w:rsidR="00EC2CDB" w:rsidRPr="009917BE" w:rsidRDefault="00EC2CDB" w:rsidP="00EC2CDB">
      <w:pPr>
        <w:spacing w:after="0" w:line="240" w:lineRule="auto"/>
        <w:rPr>
          <w:rFonts w:ascii="Raleway" w:hAnsi="Raleway" w:cs="Arial"/>
          <w:sz w:val="24"/>
          <w:szCs w:val="24"/>
          <w:lang w:val="en-US"/>
        </w:rPr>
      </w:pPr>
    </w:p>
    <w:p w14:paraId="33C59F6D" w14:textId="607DA0F8"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1:37 Two of John’s disciples leave him to follow Jesus. How do you think John felt?</w:t>
      </w:r>
      <w:r w:rsidRPr="009917BE">
        <w:rPr>
          <w:rFonts w:ascii="Raleway" w:hAnsi="Raleway" w:cs="Arial"/>
          <w:sz w:val="24"/>
          <w:szCs w:val="24"/>
          <w:lang w:val="en-US"/>
        </w:rPr>
        <w:br/>
      </w:r>
    </w:p>
    <w:p w14:paraId="3F81EE04" w14:textId="2C82267A"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1:38 Jesus says to John’s two disciples, ‘What do you want?’ When you came to faith, what were you looking for?</w:t>
      </w:r>
      <w:r w:rsidRPr="009917BE">
        <w:rPr>
          <w:rFonts w:ascii="Raleway" w:hAnsi="Raleway" w:cs="Arial"/>
          <w:sz w:val="24"/>
          <w:szCs w:val="24"/>
          <w:lang w:val="en-US"/>
        </w:rPr>
        <w:br/>
      </w:r>
    </w:p>
    <w:p w14:paraId="7694EBFD" w14:textId="07DD5CD5"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1:40-42. What important lesson can we learn from Peter in these verses.?</w:t>
      </w:r>
      <w:r w:rsidRPr="009917BE">
        <w:rPr>
          <w:rFonts w:ascii="Raleway" w:hAnsi="Raleway" w:cs="Arial"/>
          <w:sz w:val="24"/>
          <w:szCs w:val="24"/>
          <w:lang w:val="en-US"/>
        </w:rPr>
        <w:br/>
      </w:r>
    </w:p>
    <w:p w14:paraId="4A2E2F43" w14:textId="77777777"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In those days the usual practice was for a disciple to choose their own Rabbi. Jesus turns this practice on its head by choosing his disciples. When you came to faith did it feel like you choosing Jesus or him choosing you?</w:t>
      </w:r>
      <w:r w:rsidRPr="009917BE">
        <w:rPr>
          <w:rFonts w:ascii="Raleway" w:hAnsi="Raleway" w:cs="Arial"/>
          <w:sz w:val="24"/>
          <w:szCs w:val="24"/>
          <w:lang w:val="en-US"/>
        </w:rPr>
        <w:br/>
      </w:r>
    </w:p>
    <w:p w14:paraId="68D7FBF9" w14:textId="77777777"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If you had been alive in those days and Jesus asked you to follow him, what do you think your reply would have been?</w:t>
      </w:r>
      <w:r w:rsidRPr="009917BE">
        <w:rPr>
          <w:rFonts w:ascii="Raleway" w:hAnsi="Raleway" w:cs="Arial"/>
          <w:sz w:val="24"/>
          <w:szCs w:val="24"/>
          <w:lang w:val="en-US"/>
        </w:rPr>
        <w:br/>
      </w:r>
    </w:p>
    <w:p w14:paraId="40EA691B" w14:textId="77777777"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lang w:val="en-US"/>
        </w:rPr>
        <w:t>What do you think Jesus is asking you to do at the present time?</w:t>
      </w:r>
      <w:r w:rsidRPr="009917BE">
        <w:rPr>
          <w:rFonts w:ascii="Raleway" w:hAnsi="Raleway" w:cs="Arial"/>
          <w:sz w:val="24"/>
          <w:szCs w:val="24"/>
          <w:lang w:val="en-US"/>
        </w:rPr>
        <w:br/>
      </w:r>
    </w:p>
    <w:p w14:paraId="7BCF0EFD" w14:textId="77777777" w:rsidR="00EC2CDB" w:rsidRPr="009917BE" w:rsidRDefault="00EC2CDB" w:rsidP="00EC2CDB">
      <w:pPr>
        <w:numPr>
          <w:ilvl w:val="0"/>
          <w:numId w:val="9"/>
        </w:numPr>
        <w:spacing w:after="0" w:line="240" w:lineRule="auto"/>
        <w:rPr>
          <w:rFonts w:ascii="Raleway" w:hAnsi="Raleway" w:cs="Arial"/>
          <w:sz w:val="24"/>
          <w:szCs w:val="24"/>
          <w:lang w:val="en-US"/>
        </w:rPr>
      </w:pPr>
      <w:r w:rsidRPr="009917BE">
        <w:rPr>
          <w:rFonts w:ascii="Raleway" w:hAnsi="Raleway" w:cs="Arial"/>
          <w:sz w:val="24"/>
          <w:szCs w:val="24"/>
        </w:rPr>
        <w:t>Andrew brings Peter.  The next day back in Galilee Philip brings Nathaniel.  In these two stories all the key steps to discipleship are laid out for us: -</w:t>
      </w:r>
    </w:p>
    <w:p w14:paraId="517F0C7A" w14:textId="77777777" w:rsidR="00EC2CDB" w:rsidRPr="009917BE" w:rsidRDefault="00EC2CDB" w:rsidP="00EC2CDB">
      <w:pPr>
        <w:numPr>
          <w:ilvl w:val="3"/>
          <w:numId w:val="9"/>
        </w:numPr>
        <w:spacing w:after="0" w:line="240" w:lineRule="auto"/>
        <w:rPr>
          <w:rFonts w:ascii="Raleway" w:hAnsi="Raleway" w:cs="Arial"/>
          <w:sz w:val="24"/>
          <w:szCs w:val="24"/>
        </w:rPr>
      </w:pPr>
      <w:r w:rsidRPr="009917BE">
        <w:rPr>
          <w:rFonts w:ascii="Raleway" w:hAnsi="Raleway" w:cs="Arial"/>
          <w:sz w:val="24"/>
          <w:szCs w:val="24"/>
        </w:rPr>
        <w:t>The searching for more</w:t>
      </w:r>
    </w:p>
    <w:p w14:paraId="120E74DF" w14:textId="77777777" w:rsidR="00EC2CDB" w:rsidRPr="009917BE" w:rsidRDefault="00EC2CDB" w:rsidP="00EC2CDB">
      <w:pPr>
        <w:numPr>
          <w:ilvl w:val="3"/>
          <w:numId w:val="9"/>
        </w:numPr>
        <w:spacing w:after="0" w:line="240" w:lineRule="auto"/>
        <w:rPr>
          <w:rFonts w:ascii="Raleway" w:hAnsi="Raleway" w:cs="Arial"/>
          <w:sz w:val="24"/>
          <w:szCs w:val="24"/>
        </w:rPr>
      </w:pPr>
      <w:r w:rsidRPr="009917BE">
        <w:rPr>
          <w:rFonts w:ascii="Raleway" w:hAnsi="Raleway" w:cs="Arial"/>
          <w:sz w:val="24"/>
          <w:szCs w:val="24"/>
        </w:rPr>
        <w:t>Jesus turning and beckoning</w:t>
      </w:r>
    </w:p>
    <w:p w14:paraId="4FA64C9A" w14:textId="77777777" w:rsidR="00EC2CDB" w:rsidRPr="009917BE" w:rsidRDefault="00EC2CDB" w:rsidP="00EC2CDB">
      <w:pPr>
        <w:numPr>
          <w:ilvl w:val="3"/>
          <w:numId w:val="9"/>
        </w:numPr>
        <w:spacing w:after="0" w:line="240" w:lineRule="auto"/>
        <w:rPr>
          <w:rFonts w:ascii="Raleway" w:hAnsi="Raleway" w:cs="Arial"/>
          <w:sz w:val="24"/>
          <w:szCs w:val="24"/>
        </w:rPr>
      </w:pPr>
      <w:r w:rsidRPr="009917BE">
        <w:rPr>
          <w:rFonts w:ascii="Raleway" w:hAnsi="Raleway" w:cs="Arial"/>
          <w:sz w:val="24"/>
          <w:szCs w:val="24"/>
        </w:rPr>
        <w:t>Searching becomes following</w:t>
      </w:r>
    </w:p>
    <w:p w14:paraId="39D595A0" w14:textId="77777777" w:rsidR="00EC2CDB" w:rsidRPr="009917BE" w:rsidRDefault="00EC2CDB" w:rsidP="00EC2CDB">
      <w:pPr>
        <w:numPr>
          <w:ilvl w:val="3"/>
          <w:numId w:val="9"/>
        </w:numPr>
        <w:spacing w:after="0" w:line="240" w:lineRule="auto"/>
        <w:rPr>
          <w:rFonts w:ascii="Raleway" w:hAnsi="Raleway" w:cs="Arial"/>
          <w:sz w:val="24"/>
          <w:szCs w:val="24"/>
        </w:rPr>
      </w:pPr>
      <w:r w:rsidRPr="009917BE">
        <w:rPr>
          <w:rFonts w:ascii="Raleway" w:hAnsi="Raleway" w:cs="Arial"/>
          <w:sz w:val="24"/>
          <w:szCs w:val="24"/>
        </w:rPr>
        <w:t>Jesus draws us in</w:t>
      </w:r>
    </w:p>
    <w:p w14:paraId="51D9E142" w14:textId="77777777" w:rsidR="00EC2CDB" w:rsidRPr="009917BE" w:rsidRDefault="00EC2CDB" w:rsidP="00EC2CDB">
      <w:pPr>
        <w:numPr>
          <w:ilvl w:val="3"/>
          <w:numId w:val="9"/>
        </w:numPr>
        <w:spacing w:after="0" w:line="240" w:lineRule="auto"/>
        <w:rPr>
          <w:rFonts w:ascii="Raleway" w:hAnsi="Raleway" w:cs="Arial"/>
          <w:sz w:val="24"/>
          <w:szCs w:val="24"/>
        </w:rPr>
      </w:pPr>
      <w:r w:rsidRPr="009917BE">
        <w:rPr>
          <w:rFonts w:ascii="Raleway" w:hAnsi="Raleway" w:cs="Arial"/>
          <w:sz w:val="24"/>
          <w:szCs w:val="24"/>
        </w:rPr>
        <w:t>The searchers turn and beckon their friends</w:t>
      </w:r>
    </w:p>
    <w:p w14:paraId="2EA37B6B" w14:textId="77777777" w:rsidR="00EC2CDB" w:rsidRPr="009917BE" w:rsidRDefault="00EC2CDB" w:rsidP="00EC2CDB">
      <w:pPr>
        <w:spacing w:after="0" w:line="240" w:lineRule="auto"/>
        <w:rPr>
          <w:rFonts w:ascii="Raleway" w:hAnsi="Raleway" w:cs="Arial"/>
          <w:sz w:val="24"/>
          <w:szCs w:val="24"/>
        </w:rPr>
      </w:pPr>
      <w:r w:rsidRPr="009917BE">
        <w:rPr>
          <w:rFonts w:ascii="Raleway" w:hAnsi="Raleway" w:cs="Arial"/>
          <w:sz w:val="24"/>
          <w:szCs w:val="24"/>
        </w:rPr>
        <w:t xml:space="preserve">         Where do you think you are up to in your spiritual journey?</w:t>
      </w:r>
    </w:p>
    <w:p w14:paraId="6F7187B9" w14:textId="77777777" w:rsidR="005D52FA" w:rsidRDefault="005D52FA" w:rsidP="006F7896">
      <w:pPr>
        <w:spacing w:after="0" w:line="240" w:lineRule="auto"/>
        <w:rPr>
          <w:rFonts w:ascii="Raleway" w:hAnsi="Raleway" w:cs="Arial"/>
          <w:sz w:val="24"/>
          <w:szCs w:val="24"/>
        </w:rPr>
      </w:pPr>
    </w:p>
    <w:p w14:paraId="75A8C3ED" w14:textId="5B588EF7" w:rsidR="006F7896" w:rsidRPr="005D52FA" w:rsidRDefault="005D52FA" w:rsidP="006F7896">
      <w:pPr>
        <w:spacing w:after="0" w:line="240" w:lineRule="auto"/>
        <w:rPr>
          <w:rFonts w:ascii="Raleway" w:hAnsi="Raleway" w:cs="Arial"/>
          <w:b/>
          <w:sz w:val="24"/>
          <w:szCs w:val="24"/>
        </w:rPr>
      </w:pPr>
      <w:r w:rsidRPr="005D52FA">
        <w:rPr>
          <w:rFonts w:ascii="Raleway" w:hAnsi="Raleway" w:cs="Arial"/>
          <w:b/>
          <w:sz w:val="24"/>
          <w:szCs w:val="24"/>
        </w:rPr>
        <w:t>Key question to finish: Who is God and how do we respond?</w:t>
      </w:r>
    </w:p>
    <w:p w14:paraId="16A75D82" w14:textId="77777777" w:rsidR="005D52FA" w:rsidRPr="009917BE" w:rsidRDefault="005D52FA" w:rsidP="006F7896">
      <w:pPr>
        <w:spacing w:after="0" w:line="240" w:lineRule="auto"/>
        <w:rPr>
          <w:rFonts w:ascii="Raleway" w:hAnsi="Raleway" w:cs="Arial"/>
          <w:sz w:val="24"/>
          <w:szCs w:val="24"/>
        </w:rPr>
      </w:pPr>
    </w:p>
    <w:p w14:paraId="2594AD0D" w14:textId="77777777" w:rsidR="006F7896" w:rsidRPr="009917BE" w:rsidRDefault="00474653" w:rsidP="006F7896">
      <w:pPr>
        <w:spacing w:after="0" w:line="240" w:lineRule="auto"/>
        <w:rPr>
          <w:rFonts w:ascii="Raleway" w:hAnsi="Raleway" w:cs="Arial"/>
          <w:b/>
          <w:sz w:val="24"/>
          <w:szCs w:val="24"/>
        </w:rPr>
      </w:pPr>
      <w:r w:rsidRPr="009917BE">
        <w:rPr>
          <w:rFonts w:ascii="Raleway" w:hAnsi="Raleway" w:cs="Arial"/>
          <w:b/>
          <w:sz w:val="24"/>
          <w:szCs w:val="24"/>
        </w:rPr>
        <w:t>Prayer</w:t>
      </w:r>
    </w:p>
    <w:p w14:paraId="13E4EA22"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Lord Jesus</w:t>
      </w:r>
    </w:p>
    <w:p w14:paraId="4FF6CBBB"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Rabbi, teacher, leader.</w:t>
      </w:r>
    </w:p>
    <w:p w14:paraId="49F2934F"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I am still searching</w:t>
      </w:r>
    </w:p>
    <w:p w14:paraId="7A0A1763"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Still following</w:t>
      </w:r>
    </w:p>
    <w:p w14:paraId="70301B10"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 xml:space="preserve">Still wanting to become like you.  </w:t>
      </w:r>
    </w:p>
    <w:p w14:paraId="008B1673"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So may you help me today on my journey.</w:t>
      </w:r>
    </w:p>
    <w:p w14:paraId="72E8E0F6" w14:textId="77777777" w:rsidR="00EA013D" w:rsidRPr="009917BE" w:rsidRDefault="00EA013D" w:rsidP="00CF35C3">
      <w:pPr>
        <w:spacing w:after="0" w:line="240" w:lineRule="auto"/>
        <w:ind w:left="720"/>
        <w:rPr>
          <w:rFonts w:ascii="Raleway" w:hAnsi="Raleway" w:cs="Arial"/>
          <w:sz w:val="24"/>
          <w:szCs w:val="24"/>
        </w:rPr>
      </w:pPr>
      <w:r w:rsidRPr="009917BE">
        <w:rPr>
          <w:rFonts w:ascii="Raleway" w:hAnsi="Raleway" w:cs="Arial"/>
          <w:sz w:val="24"/>
          <w:szCs w:val="24"/>
        </w:rPr>
        <w:t>Amen.</w:t>
      </w:r>
      <w:bookmarkStart w:id="0" w:name="_GoBack"/>
      <w:bookmarkEnd w:id="0"/>
    </w:p>
    <w:p w14:paraId="3BC12CBD" w14:textId="4CAE7627" w:rsidR="009B2E1C" w:rsidRPr="009917BE" w:rsidRDefault="009B2E1C" w:rsidP="00DA64B5">
      <w:pPr>
        <w:spacing w:after="0" w:line="240" w:lineRule="auto"/>
        <w:ind w:left="720"/>
        <w:rPr>
          <w:rFonts w:ascii="Raleway" w:hAnsi="Raleway" w:cs="Arial"/>
          <w:sz w:val="24"/>
          <w:szCs w:val="24"/>
        </w:rPr>
      </w:pPr>
    </w:p>
    <w:sectPr w:rsidR="009B2E1C" w:rsidRPr="009917BE" w:rsidSect="007D7B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FD10" w14:textId="77777777" w:rsidR="00C650A1" w:rsidRDefault="00C650A1" w:rsidP="003C28EF">
      <w:pPr>
        <w:spacing w:after="0" w:line="240" w:lineRule="auto"/>
      </w:pPr>
      <w:r>
        <w:separator/>
      </w:r>
    </w:p>
  </w:endnote>
  <w:endnote w:type="continuationSeparator" w:id="0">
    <w:p w14:paraId="6944ABEC" w14:textId="77777777" w:rsidR="00C650A1" w:rsidRDefault="00C650A1"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D0B2" w14:textId="77777777" w:rsidR="00C650A1" w:rsidRDefault="00C650A1" w:rsidP="003C28EF">
      <w:pPr>
        <w:spacing w:after="0" w:line="240" w:lineRule="auto"/>
      </w:pPr>
      <w:r>
        <w:separator/>
      </w:r>
    </w:p>
  </w:footnote>
  <w:footnote w:type="continuationSeparator" w:id="0">
    <w:p w14:paraId="59BAB4A0" w14:textId="77777777" w:rsidR="00C650A1" w:rsidRDefault="00C650A1"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A7C59"/>
    <w:rsid w:val="000B5FC1"/>
    <w:rsid w:val="000C0831"/>
    <w:rsid w:val="000C3286"/>
    <w:rsid w:val="000E6061"/>
    <w:rsid w:val="000E63B5"/>
    <w:rsid w:val="00105A27"/>
    <w:rsid w:val="0013423F"/>
    <w:rsid w:val="00140DA3"/>
    <w:rsid w:val="00234335"/>
    <w:rsid w:val="00272223"/>
    <w:rsid w:val="00337F8A"/>
    <w:rsid w:val="00365F8F"/>
    <w:rsid w:val="00377B0B"/>
    <w:rsid w:val="003C0D9C"/>
    <w:rsid w:val="003C28EF"/>
    <w:rsid w:val="00474653"/>
    <w:rsid w:val="00487875"/>
    <w:rsid w:val="004A79D7"/>
    <w:rsid w:val="004B3F05"/>
    <w:rsid w:val="004B4042"/>
    <w:rsid w:val="00525F83"/>
    <w:rsid w:val="0054561C"/>
    <w:rsid w:val="00575D4C"/>
    <w:rsid w:val="00577AF9"/>
    <w:rsid w:val="005D52FA"/>
    <w:rsid w:val="00653FE6"/>
    <w:rsid w:val="006A4672"/>
    <w:rsid w:val="006C2628"/>
    <w:rsid w:val="006F7896"/>
    <w:rsid w:val="007D7BD9"/>
    <w:rsid w:val="00811B3B"/>
    <w:rsid w:val="00825BD7"/>
    <w:rsid w:val="008D2F2B"/>
    <w:rsid w:val="009917BE"/>
    <w:rsid w:val="009B2E1C"/>
    <w:rsid w:val="009F3465"/>
    <w:rsid w:val="00A96CB1"/>
    <w:rsid w:val="00AC6661"/>
    <w:rsid w:val="00B42FAB"/>
    <w:rsid w:val="00B55854"/>
    <w:rsid w:val="00B65BDA"/>
    <w:rsid w:val="00BE3CBE"/>
    <w:rsid w:val="00C0211F"/>
    <w:rsid w:val="00C02A14"/>
    <w:rsid w:val="00C650A1"/>
    <w:rsid w:val="00CC09D7"/>
    <w:rsid w:val="00CF35C3"/>
    <w:rsid w:val="00D1020E"/>
    <w:rsid w:val="00D12197"/>
    <w:rsid w:val="00D2406B"/>
    <w:rsid w:val="00D7606E"/>
    <w:rsid w:val="00DA64B5"/>
    <w:rsid w:val="00DA7413"/>
    <w:rsid w:val="00E343FF"/>
    <w:rsid w:val="00E561B9"/>
    <w:rsid w:val="00E82D78"/>
    <w:rsid w:val="00EA013D"/>
    <w:rsid w:val="00EC2CDB"/>
    <w:rsid w:val="00F13449"/>
    <w:rsid w:val="00F24F78"/>
    <w:rsid w:val="00F742B5"/>
    <w:rsid w:val="00F87196"/>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9</cp:revision>
  <cp:lastPrinted>2021-02-14T09:43:00Z</cp:lastPrinted>
  <dcterms:created xsi:type="dcterms:W3CDTF">2022-05-30T17:41:00Z</dcterms:created>
  <dcterms:modified xsi:type="dcterms:W3CDTF">2022-06-13T14:12:00Z</dcterms:modified>
</cp:coreProperties>
</file>